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15" w:rsidRPr="00D84915" w:rsidRDefault="00D84915" w:rsidP="00D849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84915">
        <w:rPr>
          <w:rFonts w:ascii="Times New Roman" w:hAnsi="Times New Roman" w:cs="Times New Roman"/>
          <w:b/>
          <w:sz w:val="27"/>
          <w:szCs w:val="27"/>
        </w:rPr>
        <w:t>Прокуратурой района установлен факт распоряжения муниципальным имуществом в отсутствие согласия собственника</w:t>
      </w:r>
    </w:p>
    <w:p w:rsidR="00D84915" w:rsidRPr="00D84915" w:rsidRDefault="00D84915" w:rsidP="00D8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915">
        <w:rPr>
          <w:rFonts w:ascii="Times New Roman" w:hAnsi="Times New Roman" w:cs="Times New Roman"/>
          <w:sz w:val="27"/>
          <w:szCs w:val="27"/>
        </w:rPr>
        <w:t xml:space="preserve">Прокуратурой </w:t>
      </w:r>
      <w:proofErr w:type="spellStart"/>
      <w:r w:rsidRPr="00D84915">
        <w:rPr>
          <w:rFonts w:ascii="Times New Roman" w:hAnsi="Times New Roman" w:cs="Times New Roman"/>
          <w:sz w:val="27"/>
          <w:szCs w:val="27"/>
        </w:rPr>
        <w:t>Ширинского</w:t>
      </w:r>
      <w:proofErr w:type="spellEnd"/>
      <w:r w:rsidRPr="00D84915">
        <w:rPr>
          <w:rFonts w:ascii="Times New Roman" w:hAnsi="Times New Roman" w:cs="Times New Roman"/>
          <w:sz w:val="27"/>
          <w:szCs w:val="27"/>
        </w:rPr>
        <w:t xml:space="preserve"> в рамках проверки исполнения законодательства о физической культуре и спорте установлено, что муниципальным учреждением «Спортивная школа </w:t>
      </w:r>
      <w:proofErr w:type="spellStart"/>
      <w:r w:rsidRPr="00D84915">
        <w:rPr>
          <w:rFonts w:ascii="Times New Roman" w:hAnsi="Times New Roman" w:cs="Times New Roman"/>
          <w:sz w:val="27"/>
          <w:szCs w:val="27"/>
        </w:rPr>
        <w:t>Ширинского</w:t>
      </w:r>
      <w:proofErr w:type="spellEnd"/>
      <w:r w:rsidRPr="00D84915">
        <w:rPr>
          <w:rFonts w:ascii="Times New Roman" w:hAnsi="Times New Roman" w:cs="Times New Roman"/>
          <w:sz w:val="27"/>
          <w:szCs w:val="27"/>
        </w:rPr>
        <w:t xml:space="preserve"> района» часть принадлежащего на праве оперативного управления недвижимого имущества предоставлена в аренду индивидуальному предпринимателю для организации занятий пауэрлифтингом. При этом, согласие учредителя – муниципального образования </w:t>
      </w:r>
      <w:proofErr w:type="spellStart"/>
      <w:r w:rsidRPr="00D84915">
        <w:rPr>
          <w:rFonts w:ascii="Times New Roman" w:hAnsi="Times New Roman" w:cs="Times New Roman"/>
          <w:sz w:val="27"/>
          <w:szCs w:val="27"/>
        </w:rPr>
        <w:t>Ширинский</w:t>
      </w:r>
      <w:proofErr w:type="spellEnd"/>
      <w:r w:rsidRPr="00D84915">
        <w:rPr>
          <w:rFonts w:ascii="Times New Roman" w:hAnsi="Times New Roman" w:cs="Times New Roman"/>
          <w:sz w:val="27"/>
          <w:szCs w:val="27"/>
        </w:rPr>
        <w:t xml:space="preserve"> район на распоряжение муниципальным имуществом путем предоставления его в аренду иным лицам Учреждением не получено.</w:t>
      </w:r>
    </w:p>
    <w:p w:rsidR="00D84915" w:rsidRPr="00D84915" w:rsidRDefault="00D84915" w:rsidP="00D84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84915">
        <w:rPr>
          <w:rFonts w:ascii="Times New Roman" w:hAnsi="Times New Roman" w:cs="Times New Roman"/>
          <w:sz w:val="27"/>
          <w:szCs w:val="27"/>
        </w:rPr>
        <w:t xml:space="preserve">По результатам рассмотрения представления прокурора нарушения устранены, согласие собственника имущества на распоряжение объектом </w:t>
      </w:r>
      <w:r w:rsidRPr="00D84915">
        <w:rPr>
          <w:rFonts w:ascii="Times New Roman" w:hAnsi="Times New Roman" w:cs="Times New Roman"/>
          <w:sz w:val="27"/>
          <w:szCs w:val="27"/>
        </w:rPr>
        <w:t>недвижимого имущества</w:t>
      </w:r>
      <w:r w:rsidRPr="00D84915">
        <w:rPr>
          <w:rFonts w:ascii="Times New Roman" w:hAnsi="Times New Roman" w:cs="Times New Roman"/>
          <w:sz w:val="27"/>
          <w:szCs w:val="27"/>
        </w:rPr>
        <w:t xml:space="preserve"> Учреждением получено.</w:t>
      </w:r>
    </w:p>
    <w:p w:rsidR="00B32FEA" w:rsidRPr="00D84915" w:rsidRDefault="00D84915" w:rsidP="00D84915">
      <w:pPr>
        <w:ind w:firstLine="708"/>
        <w:jc w:val="both"/>
        <w:rPr>
          <w:rFonts w:ascii="Times New Roman" w:hAnsi="Times New Roman" w:cs="Times New Roman"/>
        </w:rPr>
      </w:pPr>
      <w:r w:rsidRPr="00D84915">
        <w:rPr>
          <w:rFonts w:ascii="Times New Roman" w:hAnsi="Times New Roman" w:cs="Times New Roman"/>
          <w:sz w:val="27"/>
          <w:szCs w:val="27"/>
        </w:rPr>
        <w:t>По постановлению прокурора руководитель Учреждения привлечен к административной ответственности по ч. 1 ст. 22 Закона Республики Хакасия от 17.12.2008 № 91-ЗРХ «Об административных правонарушениях», назначено наказание в виде предупрежде</w:t>
      </w:r>
      <w:bookmarkStart w:id="0" w:name="_GoBack"/>
      <w:bookmarkEnd w:id="0"/>
      <w:r w:rsidRPr="00D84915">
        <w:rPr>
          <w:rFonts w:ascii="Times New Roman" w:hAnsi="Times New Roman" w:cs="Times New Roman"/>
          <w:sz w:val="27"/>
          <w:szCs w:val="27"/>
        </w:rPr>
        <w:t>ния.</w:t>
      </w:r>
    </w:p>
    <w:sectPr w:rsidR="00B32FEA" w:rsidRPr="00D8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15"/>
    <w:rsid w:val="004B352F"/>
    <w:rsid w:val="0058643E"/>
    <w:rsid w:val="00D8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47893-2585-45FA-8820-DD524E1B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 Евгений Александрович</dc:creator>
  <cp:keywords/>
  <dc:description/>
  <cp:lastModifiedBy>Долгополов Евгений Александрович</cp:lastModifiedBy>
  <cp:revision>1</cp:revision>
  <dcterms:created xsi:type="dcterms:W3CDTF">2024-04-18T02:07:00Z</dcterms:created>
  <dcterms:modified xsi:type="dcterms:W3CDTF">2024-04-18T02:10:00Z</dcterms:modified>
</cp:coreProperties>
</file>